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377AC" w14:textId="753FE1DB" w:rsidR="005734A3" w:rsidRDefault="00000000" w:rsidP="006600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MODULO RENDICONTAZIONE</w:t>
      </w:r>
    </w:p>
    <w:p w14:paraId="1C72F0E8" w14:textId="11C2B253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6600C3">
        <w:rPr>
          <w:rFonts w:eastAsia="Times New Roman" w:cs="Times New Roman"/>
          <w:color w:val="000000"/>
          <w:szCs w:val="24"/>
        </w:rPr>
        <w:t xml:space="preserve">                       </w:t>
      </w:r>
      <w:r>
        <w:rPr>
          <w:rFonts w:eastAsia="Times New Roman" w:cs="Times New Roman"/>
          <w:color w:val="000000"/>
          <w:szCs w:val="24"/>
        </w:rPr>
        <w:tab/>
        <w:t>Al Dirigente Scolastico</w:t>
      </w:r>
    </w:p>
    <w:p w14:paraId="0090AB95" w14:textId="77777777" w:rsidR="005734A3" w:rsidRDefault="00000000" w:rsidP="006600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Istituto Comprensivo Statale</w:t>
      </w:r>
    </w:p>
    <w:p w14:paraId="4913288D" w14:textId="613EB771" w:rsidR="005734A3" w:rsidRDefault="001C52A1" w:rsidP="001C52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               “Edmondo de Magistris”</w:t>
      </w:r>
    </w:p>
    <w:p w14:paraId="7F07969E" w14:textId="29B91EA4" w:rsidR="005734A3" w:rsidRDefault="001C52A1" w:rsidP="001C52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                                                    </w:t>
      </w:r>
      <w:r>
        <w:rPr>
          <w:rFonts w:eastAsia="Times New Roman" w:cs="Times New Roman"/>
          <w:color w:val="000000"/>
          <w:szCs w:val="24"/>
        </w:rPr>
        <w:t>San Nicolò Gerrei</w:t>
      </w:r>
    </w:p>
    <w:p w14:paraId="612A1831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  <w:t xml:space="preserve"> </w:t>
      </w:r>
    </w:p>
    <w:p w14:paraId="26EF061D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3ACA591B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7FC94116" w14:textId="3DD9549E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Il/La sottoscritt</w:t>
      </w:r>
      <w:r>
        <w:rPr>
          <w:rFonts w:eastAsia="Times New Roman" w:cs="Times New Roman"/>
          <w:szCs w:val="24"/>
        </w:rPr>
        <w:t>o    _________________________________,</w:t>
      </w:r>
      <w:r>
        <w:rPr>
          <w:rFonts w:eastAsia="Times New Roman" w:cs="Times New Roman"/>
          <w:color w:val="000000"/>
          <w:szCs w:val="24"/>
        </w:rPr>
        <w:t xml:space="preserve"> insegnante con </w:t>
      </w:r>
      <w:r>
        <w:rPr>
          <w:rFonts w:eastAsia="Times New Roman" w:cs="Times New Roman"/>
          <w:szCs w:val="24"/>
        </w:rPr>
        <w:t xml:space="preserve">C.T.D / </w:t>
      </w:r>
      <w:r>
        <w:rPr>
          <w:rFonts w:eastAsia="Times New Roman" w:cs="Times New Roman"/>
          <w:color w:val="000000"/>
          <w:szCs w:val="24"/>
        </w:rPr>
        <w:t>C.T.I., in servizio presso la Scuola</w:t>
      </w: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color w:val="000000"/>
          <w:szCs w:val="24"/>
        </w:rPr>
        <w:t>_____________________________</w:t>
      </w:r>
    </w:p>
    <w:p w14:paraId="66D2F8DA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46A1B9CF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DICHIARA</w:t>
      </w:r>
    </w:p>
    <w:p w14:paraId="45620248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Cs w:val="24"/>
        </w:rPr>
      </w:pPr>
    </w:p>
    <w:p w14:paraId="5BFE53F4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sotto la propria responsabilità, ai sensi della legge 15/1968 e DPR 445/2000, consapevole delle conseguenze penali derivanti da dichiarazioni mendaci, di avere effettuato prestazioni aggiuntive di insegnamento/funzionali all’insegnamento, relative all’anno scolastico 202</w:t>
      </w:r>
      <w:r>
        <w:rPr>
          <w:rFonts w:eastAsia="Times New Roman" w:cs="Times New Roman"/>
          <w:szCs w:val="24"/>
        </w:rPr>
        <w:t>1</w:t>
      </w:r>
      <w:r>
        <w:rPr>
          <w:rFonts w:eastAsia="Times New Roman" w:cs="Times New Roman"/>
          <w:color w:val="000000"/>
          <w:szCs w:val="24"/>
        </w:rPr>
        <w:t>/202</w:t>
      </w:r>
      <w:r>
        <w:rPr>
          <w:rFonts w:eastAsia="Times New Roman" w:cs="Times New Roman"/>
          <w:szCs w:val="24"/>
        </w:rPr>
        <w:t>2</w:t>
      </w:r>
      <w:r>
        <w:rPr>
          <w:rFonts w:eastAsia="Times New Roman" w:cs="Times New Roman"/>
          <w:color w:val="000000"/>
          <w:szCs w:val="24"/>
        </w:rPr>
        <w:t>, previste dal Piano dell’Offerta Formativa, come di seguito elencato:</w:t>
      </w:r>
    </w:p>
    <w:p w14:paraId="46E7A2A3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szCs w:val="24"/>
        </w:rPr>
      </w:pPr>
    </w:p>
    <w:tbl>
      <w:tblPr>
        <w:tblStyle w:val="a0"/>
        <w:tblW w:w="8652" w:type="dxa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2127"/>
        <w:gridCol w:w="1417"/>
      </w:tblGrid>
      <w:tr w:rsidR="005734A3" w14:paraId="711B10A0" w14:textId="77777777">
        <w:trPr>
          <w:trHeight w:val="705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2FBD" w14:textId="77777777" w:rsidR="005734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           </w:t>
            </w:r>
            <w:r>
              <w:rPr>
                <w:rFonts w:ascii="Arial" w:eastAsia="Arial" w:hAnsi="Arial" w:cs="Arial"/>
                <w:b/>
                <w:color w:val="000000"/>
                <w:sz w:val="20"/>
              </w:rPr>
              <w:t>DESCRIZIONE DELL'ATTIVITA'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4E6A" w14:textId="77777777" w:rsidR="005734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ORE</w:t>
            </w:r>
          </w:p>
          <w:p w14:paraId="41FFE970" w14:textId="77777777" w:rsidR="005734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FUNZIONALI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389E" w14:textId="77777777" w:rsidR="005734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Verifica                             Ufficio Segreteria</w:t>
            </w:r>
          </w:p>
          <w:p w14:paraId="70A7D173" w14:textId="77777777" w:rsidR="005734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(Riservato all’Ufficio)</w:t>
            </w:r>
          </w:p>
        </w:tc>
      </w:tr>
      <w:tr w:rsidR="005734A3" w14:paraId="148B5FFE" w14:textId="77777777">
        <w:trPr>
          <w:trHeight w:val="420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C10A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Collaboratore con funzioni vicarie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5A4D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0241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45870044" w14:textId="77777777">
        <w:trPr>
          <w:trHeight w:val="412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47CC" w14:textId="0700FF79" w:rsidR="005734A3" w:rsidRDefault="00E42B4F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Referente di plesso e di strumento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439C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A419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0BCD8774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F87B" w14:textId="3E9AC2A4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Coordinatore di classe</w:t>
            </w:r>
            <w:r w:rsidR="001C52A1">
              <w:rPr>
                <w:rFonts w:eastAsia="Times New Roman" w:cs="Times New Roman"/>
                <w:szCs w:val="24"/>
              </w:rPr>
              <w:t>, interclasse, intersezione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8757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2C35D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B527D7" w14:paraId="3529118B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0372" w14:textId="71C0FE32" w:rsidR="00B527D7" w:rsidRDefault="00B527D7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Segretario del Consiglio di classe, interclasse, intersezione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21D09" w14:textId="77777777" w:rsidR="00B527D7" w:rsidRDefault="00B527D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960C" w14:textId="77777777" w:rsidR="00B527D7" w:rsidRDefault="00B5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4559FA" w14:paraId="5AA7047C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CEDA" w14:textId="5D15B66D" w:rsidR="004559FA" w:rsidRDefault="004559FA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Animatore digitale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39C5" w14:textId="77777777" w:rsidR="004559FA" w:rsidRDefault="004559FA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F35C" w14:textId="77777777" w:rsidR="004559FA" w:rsidRDefault="00455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57541" w14:paraId="1FE2E32A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CE0D0" w14:textId="077FD73B" w:rsidR="00F57541" w:rsidRDefault="00F57541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Team Digitale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5AD7" w14:textId="77777777" w:rsidR="00F57541" w:rsidRDefault="00F5754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A454" w14:textId="77777777" w:rsidR="00F57541" w:rsidRDefault="00F5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1C52A1" w14:paraId="137EC35A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DFF8" w14:textId="7BDF4727" w:rsidR="001C52A1" w:rsidRDefault="001C52A1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Coordinatore di classe scuola primaria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1D31" w14:textId="77777777" w:rsidR="001C52A1" w:rsidRDefault="001C52A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A118" w14:textId="77777777" w:rsidR="001C52A1" w:rsidRDefault="001C52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B5A25" w14:paraId="516B4075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20BE" w14:textId="246B3208" w:rsidR="005B5A25" w:rsidRDefault="005B5A25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Coordinatore di dipartimento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5C501" w14:textId="77777777" w:rsidR="005B5A25" w:rsidRDefault="005B5A2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A91B" w14:textId="77777777" w:rsidR="005B5A25" w:rsidRDefault="005B5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57541" w14:paraId="60D082E1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B4FC" w14:textId="3F074B54" w:rsidR="00F57541" w:rsidRDefault="00F57541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Segretario di dipartimento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06C7" w14:textId="77777777" w:rsidR="00F57541" w:rsidRDefault="00F5754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FB54" w14:textId="77777777" w:rsidR="00F57541" w:rsidRDefault="00F57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2FBA2557" w14:textId="77777777">
        <w:trPr>
          <w:trHeight w:val="419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1740" w14:textId="5B456A00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Referente (Indicare la funzione</w:t>
            </w:r>
            <w:r w:rsidR="006600C3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        </w:t>
            </w:r>
            <w:r>
              <w:rPr>
                <w:rFonts w:eastAsia="Times New Roman" w:cs="Times New Roman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CF3D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1A98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17962CFB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5892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Referente (Indicare la funzione)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D83F9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C45F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1BEA4F67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630F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Referente (Indicare la funzione)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D3A66" w14:textId="77777777" w:rsidR="005734A3" w:rsidRDefault="005734A3">
            <w:pPr>
              <w:ind w:left="0" w:hanging="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2FF3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5734A3" w14:paraId="4BBBD942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D8E5" w14:textId="659B043A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Referente (Indicare la</w:t>
            </w:r>
            <w:r w:rsidR="00F2189B">
              <w:rPr>
                <w:rFonts w:eastAsia="Times New Roman" w:cs="Times New Roman"/>
                <w:szCs w:val="24"/>
              </w:rPr>
              <w:t xml:space="preserve"> </w:t>
            </w:r>
            <w:r w:rsidR="006600C3">
              <w:rPr>
                <w:rFonts w:eastAsia="Times New Roman" w:cs="Times New Roman"/>
                <w:szCs w:val="24"/>
              </w:rPr>
              <w:t xml:space="preserve">funzione) </w:t>
            </w:r>
            <w:r>
              <w:rPr>
                <w:rFonts w:eastAsia="Times New Roman" w:cs="Times New Roman"/>
                <w:szCs w:val="24"/>
              </w:rPr>
              <w:t xml:space="preserve">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17EB0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1A4D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5A9B4BF2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984A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Commissione (Indicare la commissione)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0428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51FE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67B5BE64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D787B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Commissione (Indicare la commissione)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B9F0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E8F5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194045DD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F5CB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Commissione (Indicare la commissione)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3430F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0A03E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0FFE5D02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2DF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Commissione (Indicare la commissione)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628B6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7D7A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16F3AD17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2C53C" w14:textId="67434E8F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Ore eccedenti di sostituzione colleghi assenti             NON RECUPERATE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53EC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3AA5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4834256B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3FEB9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Funzione Strumentale (indicare la funzione)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FB33E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4447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427361" w14:paraId="715B4931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E658" w14:textId="582C3299" w:rsidR="00427361" w:rsidRDefault="00427361" w:rsidP="00427361">
            <w:pPr>
              <w:spacing w:before="240" w:after="240" w:line="276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 w:rsidRPr="00427361">
              <w:rPr>
                <w:rFonts w:eastAsia="Times New Roman" w:cs="Times New Roman"/>
                <w:szCs w:val="24"/>
              </w:rPr>
              <w:t>Tutor docenti neo immessi in ruolo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AB24" w14:textId="77777777" w:rsidR="00427361" w:rsidRDefault="00427361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65082" w14:textId="77777777" w:rsidR="00427361" w:rsidRDefault="004273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A180B" w14:paraId="5229BA11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343E" w14:textId="379100AD" w:rsidR="00DA180B" w:rsidRPr="00427361" w:rsidRDefault="00DA180B" w:rsidP="00427361">
            <w:pPr>
              <w:spacing w:before="240" w:after="240" w:line="276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Tutor </w:t>
            </w:r>
            <w:proofErr w:type="spellStart"/>
            <w:r>
              <w:rPr>
                <w:rFonts w:eastAsia="Times New Roman" w:cs="Times New Roman"/>
                <w:szCs w:val="24"/>
              </w:rPr>
              <w:t>Pcto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40FC8" w14:textId="77777777" w:rsidR="00DA180B" w:rsidRDefault="00DA180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3CA8" w14:textId="77777777" w:rsidR="00DA180B" w:rsidRDefault="00DA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DA180B" w14:paraId="25436984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DF9BD" w14:textId="3862FCF1" w:rsidR="00DA180B" w:rsidRDefault="00DA180B" w:rsidP="00427361">
            <w:pPr>
              <w:spacing w:before="240" w:after="240" w:line="276" w:lineRule="auto"/>
              <w:ind w:leftChars="0" w:left="0" w:firstLineChars="0"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Tutor </w:t>
            </w:r>
            <w:proofErr w:type="spellStart"/>
            <w:r>
              <w:rPr>
                <w:rFonts w:eastAsia="Times New Roman" w:cs="Times New Roman"/>
                <w:szCs w:val="24"/>
              </w:rPr>
              <w:t>Sfp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DFA" w14:textId="77777777" w:rsidR="00DA180B" w:rsidRDefault="00DA180B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6341" w14:textId="77777777" w:rsidR="00DA180B" w:rsidRDefault="00DA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0FBFE0D0" w14:textId="77777777">
        <w:trPr>
          <w:trHeight w:val="557"/>
        </w:trPr>
        <w:tc>
          <w:tcPr>
            <w:tcW w:w="5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5A9B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Progetti (specificare)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B2E5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B2B6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3CEA5A43" w14:textId="77777777">
        <w:trPr>
          <w:trHeight w:val="406"/>
        </w:trPr>
        <w:tc>
          <w:tcPr>
            <w:tcW w:w="5108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463B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27E4" w14:textId="77777777" w:rsidR="005734A3" w:rsidRDefault="005734A3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233A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0FEA47D9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8F4A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Incarichi per la sicurezza (specificare)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C048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5F0C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1837" w14:paraId="0AB7F24F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4AB0" w14:textId="10A7015F" w:rsidR="00F91837" w:rsidRDefault="00F91837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Addetti antincendio e primo soccorso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F497" w14:textId="77777777" w:rsidR="00F91837" w:rsidRDefault="00F918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169A" w14:textId="77777777" w:rsidR="00F91837" w:rsidRDefault="00F91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F91837" w14:paraId="648B2A60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58CC5" w14:textId="1EB517D4" w:rsidR="00F91837" w:rsidRDefault="00F91837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Accompagnatori viaggi di istruzione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430C" w14:textId="77777777" w:rsidR="00F91837" w:rsidRDefault="00F91837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0943" w14:textId="77777777" w:rsidR="00F91837" w:rsidRDefault="00F91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73EB8C40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064E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Altro (specificare)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BA33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0487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5734A3" w14:paraId="5D7E42B3" w14:textId="77777777">
        <w:trPr>
          <w:trHeight w:val="406"/>
        </w:trPr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071F5" w14:textId="77777777" w:rsidR="005734A3" w:rsidRDefault="00000000">
            <w:pPr>
              <w:spacing w:before="240" w:after="240" w:line="276" w:lineRule="auto"/>
              <w:ind w:left="0" w:hanging="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Altro (specificare)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07D7A" w14:textId="77777777" w:rsidR="005734A3" w:rsidRDefault="005734A3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7103" w14:textId="77777777" w:rsidR="005734A3" w:rsidRDefault="005734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14:paraId="4FD1B939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</w:t>
      </w:r>
    </w:p>
    <w:p w14:paraId="3BBBA4A3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Per le ore indicate si chiede la retribuzione mediante la procedura del “</w:t>
      </w:r>
      <w:r>
        <w:rPr>
          <w:rFonts w:eastAsia="Times New Roman" w:cs="Times New Roman"/>
          <w:i/>
          <w:color w:val="000000"/>
          <w:szCs w:val="24"/>
        </w:rPr>
        <w:t>Cedolino unico”</w:t>
      </w:r>
      <w:r>
        <w:rPr>
          <w:rFonts w:eastAsia="Times New Roman" w:cs="Times New Roman"/>
          <w:color w:val="000000"/>
          <w:szCs w:val="24"/>
        </w:rPr>
        <w:t xml:space="preserve"> e con le stesse modalità di pagamento dello stipendio mensile.</w:t>
      </w:r>
    </w:p>
    <w:p w14:paraId="28A7CE65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48A5AF9D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3B9E5A91" w14:textId="70E5CB99" w:rsidR="00F2652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 w:rsidRPr="00F2652E">
        <w:rPr>
          <w:rFonts w:eastAsia="Times New Roman" w:cs="Times New Roman"/>
          <w:color w:val="000000"/>
          <w:szCs w:val="24"/>
        </w:rPr>
        <w:t>S</w:t>
      </w:r>
      <w:r w:rsidR="00F2652E" w:rsidRPr="00F2652E">
        <w:rPr>
          <w:rFonts w:eastAsia="Times New Roman" w:cs="Times New Roman"/>
          <w:color w:val="000000"/>
          <w:szCs w:val="24"/>
        </w:rPr>
        <w:t>an Nicolò Gerrei</w:t>
      </w:r>
      <w:r w:rsidRPr="00F2652E">
        <w:rPr>
          <w:rFonts w:eastAsia="Times New Roman" w:cs="Times New Roman"/>
          <w:color w:val="000000"/>
          <w:szCs w:val="24"/>
        </w:rPr>
        <w:t>,</w:t>
      </w:r>
      <w:r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                        </w:t>
      </w:r>
      <w:r>
        <w:rPr>
          <w:rFonts w:eastAsia="Times New Roman" w:cs="Times New Roman"/>
          <w:color w:val="000000"/>
          <w:szCs w:val="24"/>
        </w:rPr>
        <w:t xml:space="preserve">                                    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F2652E">
        <w:rPr>
          <w:rFonts w:eastAsia="Times New Roman" w:cs="Times New Roman"/>
          <w:color w:val="000000"/>
          <w:szCs w:val="24"/>
        </w:rPr>
        <w:t xml:space="preserve">                                     </w:t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>
        <w:rPr>
          <w:rFonts w:eastAsia="Times New Roman" w:cs="Times New Roman"/>
          <w:color w:val="000000"/>
          <w:szCs w:val="24"/>
        </w:rPr>
        <w:tab/>
      </w:r>
      <w:r w:rsidR="00F2652E"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                              </w:t>
      </w:r>
    </w:p>
    <w:p w14:paraId="6BB60164" w14:textId="720A237C" w:rsidR="00F2652E" w:rsidRDefault="00F2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_________________________________                                                                                                                                    </w:t>
      </w:r>
    </w:p>
    <w:p w14:paraId="174EF959" w14:textId="490BA405" w:rsidR="005734A3" w:rsidRDefault="00F2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                                                                                                     (firma)</w:t>
      </w:r>
    </w:p>
    <w:p w14:paraId="4BC0809B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331299C5" w14:textId="77777777" w:rsidR="005734A3" w:rsidRDefault="005734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000000"/>
          <w:szCs w:val="24"/>
        </w:rPr>
      </w:pPr>
    </w:p>
    <w:p w14:paraId="6BA1DDC6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Visto   Il Dirigente Scolastico</w:t>
      </w:r>
    </w:p>
    <w:p w14:paraId="3BC5F283" w14:textId="77777777" w:rsidR="005734A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Dott.ssa Isotta Milia</w:t>
      </w:r>
    </w:p>
    <w:sectPr w:rsidR="005734A3">
      <w:pgSz w:w="11907" w:h="16840"/>
      <w:pgMar w:top="1134" w:right="851" w:bottom="1134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52EDFE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10037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A3"/>
    <w:rsid w:val="001C52A1"/>
    <w:rsid w:val="00427361"/>
    <w:rsid w:val="004559FA"/>
    <w:rsid w:val="005734A3"/>
    <w:rsid w:val="005B5A25"/>
    <w:rsid w:val="0060329B"/>
    <w:rsid w:val="00616510"/>
    <w:rsid w:val="006600C3"/>
    <w:rsid w:val="00AE4901"/>
    <w:rsid w:val="00B527D7"/>
    <w:rsid w:val="00DA180B"/>
    <w:rsid w:val="00E42B4F"/>
    <w:rsid w:val="00F2189B"/>
    <w:rsid w:val="00F2652E"/>
    <w:rsid w:val="00F57541"/>
    <w:rsid w:val="00F91837"/>
    <w:rsid w:val="00FA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A465"/>
  <w15:docId w15:val="{AF50556A-6630-4BC2-87D1-CEF89FC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man 10cpi" w:eastAsia="Roman 10cpi" w:hAnsi="Roman 10cpi" w:cs="Roman 10cp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/>
      <w:position w:val="-1"/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2PYI/dmNeyQgCVl43FYxMDj1Q==">AMUW2mX80NrMRIsKEADxfI18kv46jS9UfG0PdCtAzlMatvud5kgVVDejmtVbYrHWERIKFmc/keA99Hp7v5o8ixuedje4TaU2AhGldJ4J3FCyjUq2um7xmV8=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Durante</dc:creator>
  <cp:lastModifiedBy>39347</cp:lastModifiedBy>
  <cp:revision>16</cp:revision>
  <dcterms:created xsi:type="dcterms:W3CDTF">2023-05-24T08:42:00Z</dcterms:created>
  <dcterms:modified xsi:type="dcterms:W3CDTF">2023-05-26T11:00:00Z</dcterms:modified>
</cp:coreProperties>
</file>